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FD" w:rsidRDefault="00D40DFD" w:rsidP="0089562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0DE1" w:rsidRDefault="00D40DFD" w:rsidP="0089562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Пояснительная записка</w:t>
      </w:r>
    </w:p>
    <w:p w:rsidR="00BE0DE1" w:rsidRDefault="008956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Создание этнокультурной среды, обеспечивающей языковое и культурное разнообразие образовательного пространства – одно из перспективных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направлений развития национально-регионального компонента содержания общего образования. Одним из таких предметов является «Культура и традиции народов Дагестана» (КТНД), знакомство с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которым и изучение становится актуальным в настоящее время. Необходимо принять меры для сохранения и приумножения добрых, самобытных традиций народа, его духовного, культурного, морального потенциала. Этнокультурный и региональный компоненты образования отражаются в (скрытом содержании образования) – укладе жизни инновационных образовательных учреждений республики.</w:t>
      </w:r>
    </w:p>
    <w:p w:rsidR="00BE0DE1" w:rsidRDefault="008956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предмета КТНД  является: </w:t>
      </w:r>
    </w:p>
    <w:p w:rsidR="00BE0DE1" w:rsidRDefault="008956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-приобщение  школьников к уникальной материальной и духовной культуре древних народов, населяющих территорию Дагестан, к их традициям, обычаям;</w:t>
      </w:r>
    </w:p>
    <w:p w:rsidR="00BE0DE1" w:rsidRDefault="008956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 учащихся интереса и уважения к коренным народам, к их труду, языку;</w:t>
      </w:r>
    </w:p>
    <w:p w:rsidR="00BE0DE1" w:rsidRDefault="008956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-укрепление открытых, доброжелательных, дружеских отношений между людьми разных национальностей;</w:t>
      </w:r>
    </w:p>
    <w:p w:rsidR="005A20D9" w:rsidRDefault="008956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-духовно-нравственное воспитание подрастающего поколения, формирование гуманистического мировоззрения, гражданского сознания,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чувства сопричастности к героическому прошлому Дагестана, ценностям отечественной культуры посредством освоения знаний об исторически сложившихся системах </w:t>
      </w:r>
    </w:p>
    <w:p w:rsidR="00BE0DE1" w:rsidRDefault="008956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этических норм и ценностей культуры;</w:t>
      </w:r>
    </w:p>
    <w:p w:rsidR="00BE0DE1" w:rsidRDefault="008956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устойчивого интереса к богатому право культурному наследию родного края;</w:t>
      </w:r>
    </w:p>
    <w:p w:rsidR="00BE0DE1" w:rsidRDefault="008956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ценностных ориентиров через ознакомление с основными этапами жизни и деятельности выдающихся  подвижников.</w:t>
      </w:r>
    </w:p>
    <w:p w:rsidR="00BE0DE1" w:rsidRDefault="008956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Задачи:</w:t>
      </w:r>
    </w:p>
    <w:p w:rsidR="00BE0DE1" w:rsidRDefault="008956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-создать условия для знакомства учащихся с историей народов Дагестан, их бытом, духовной и материальной культурой;</w:t>
      </w:r>
    </w:p>
    <w:p w:rsidR="00BE0DE1" w:rsidRDefault="008956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ценностное отношение учащихся к национальной культуре;</w:t>
      </w:r>
    </w:p>
    <w:p w:rsidR="00BE0DE1" w:rsidRDefault="008956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применять на практике полученные знания и сформированные умения и навыки;</w:t>
      </w:r>
    </w:p>
    <w:p w:rsidR="00BE0DE1" w:rsidRDefault="008956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формированию навыков экологической культуре учащихся;</w:t>
      </w:r>
    </w:p>
    <w:p w:rsidR="00BE0DE1" w:rsidRDefault="008956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патриотические, нравственные, эстетические чувства у  школьников;</w:t>
      </w:r>
    </w:p>
    <w:p w:rsidR="00BE0DE1" w:rsidRDefault="008956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-прививать интерес к истории культуре предков, потребность изучать культуру коренных народов.</w:t>
      </w:r>
    </w:p>
    <w:p w:rsidR="00BE0DE1" w:rsidRDefault="008956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-актуализация знаний в области  культурной традиции для современ</w:t>
      </w:r>
      <w:r>
        <w:rPr>
          <w:rFonts w:ascii="Times New Roman" w:hAnsi="Times New Roman" w:cs="Times New Roman"/>
          <w:sz w:val="28"/>
          <w:szCs w:val="28"/>
        </w:rPr>
        <w:softHyphen/>
        <w:t>ных школьников;</w:t>
      </w:r>
    </w:p>
    <w:p w:rsidR="00BE0DE1" w:rsidRDefault="008956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развитие образно-ассоциативного восприятия явлений окружающего мира в исто</w:t>
      </w:r>
      <w:r>
        <w:rPr>
          <w:rFonts w:ascii="Times New Roman" w:hAnsi="Times New Roman" w:cs="Times New Roman"/>
          <w:sz w:val="28"/>
          <w:szCs w:val="28"/>
        </w:rPr>
        <w:softHyphen/>
        <w:t>рико-культурном контексте;</w:t>
      </w:r>
    </w:p>
    <w:p w:rsidR="00BE0DE1" w:rsidRDefault="008956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-приобщение детей к элементарным формам творческой деятельности на основе об</w:t>
      </w:r>
      <w:r>
        <w:rPr>
          <w:rFonts w:ascii="Times New Roman" w:hAnsi="Times New Roman" w:cs="Times New Roman"/>
          <w:sz w:val="28"/>
          <w:szCs w:val="28"/>
        </w:rPr>
        <w:softHyphen/>
        <w:t>разцов  культуры;</w:t>
      </w:r>
    </w:p>
    <w:p w:rsidR="00BE0DE1" w:rsidRDefault="008956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умений анализа и оценки поведения на основе норм этики.</w:t>
      </w:r>
    </w:p>
    <w:p w:rsidR="00BE0DE1" w:rsidRDefault="008956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планирование программного материала внесены дополнения в виде часов изучения краеведческого регионального материала.</w:t>
      </w:r>
    </w:p>
    <w:p w:rsidR="00BE0DE1" w:rsidRDefault="008956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Формы обучения: комбинированный, интегрированный урок, экскурсии, проведение праздников.</w:t>
      </w:r>
    </w:p>
    <w:p w:rsidR="00BE0DE1" w:rsidRDefault="008956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Виды деятельности на уроке: слушание рассказа учителя,  обсуждение-размышление, слушание музыки, рассматривание иллюстраций, рисование и раскрашивание, чтение, сочинение сказок и рассказов, игры на тему нравственного выбора и др. Создать условия для знакомства учащихся с историей народов Дагестан, их бытом, духовной и материальной культурой;</w:t>
      </w:r>
    </w:p>
    <w:p w:rsidR="00BE0DE1" w:rsidRDefault="008956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ценностное отношение учащихся к национальной культуре;</w:t>
      </w:r>
    </w:p>
    <w:p w:rsidR="00BE0DE1" w:rsidRDefault="008956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применять на практике полученные знания и сформированные умения и навыки;</w:t>
      </w:r>
    </w:p>
    <w:p w:rsidR="00BE0DE1" w:rsidRDefault="008956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навыков экологической культуре учащихся;</w:t>
      </w:r>
    </w:p>
    <w:p w:rsidR="00BE0DE1" w:rsidRDefault="008956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патриотические, нравственные, эстетические чувства у  школьников;</w:t>
      </w:r>
    </w:p>
    <w:p w:rsidR="00BE0DE1" w:rsidRPr="00895622" w:rsidRDefault="00895622" w:rsidP="008956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Прививать интерес к истории культуре предков, потребность изучать культуру коренных народов.</w:t>
      </w:r>
    </w:p>
    <w:p w:rsidR="00BE0DE1" w:rsidRDefault="00895622">
      <w:pPr>
        <w:pStyle w:val="a7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нового содержания осуществляется с опорой на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 с курсами истории Дагестана, Дагестанской литературы, МХК,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.</w:t>
      </w:r>
    </w:p>
    <w:p w:rsidR="00BE0DE1" w:rsidRDefault="00895622">
      <w:pPr>
        <w:pStyle w:val="a7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педагогической функцией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 является формирование у учащихся системы знаний об общественно-политическом, социально-культурном прошлом и настоящем Дагестана. Это достигается с помощью совокупности знаний из различных дисциплин, обеспечивающей понимание жизненных явлений, места и роли человека в познании и преобразовании мира. Актуальность осуществления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 обусловлена также современным уровнем развития образования, где новыми импульсами стимулированы процессы интеграции.  Они ориентированы на создание и совершенствование интегрированных курсов, раскрывающих мир в целом.</w:t>
      </w:r>
    </w:p>
    <w:p w:rsidR="00BE0DE1" w:rsidRDefault="00895622">
      <w:pPr>
        <w:pStyle w:val="a7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осуществления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 связей для совершенствования учебного процесса являются:</w:t>
      </w:r>
    </w:p>
    <w:p w:rsidR="00BE0DE1" w:rsidRDefault="00895622">
      <w:pPr>
        <w:pStyle w:val="a7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rStyle w:val="a8"/>
          <w:b/>
          <w:bCs/>
          <w:sz w:val="28"/>
          <w:szCs w:val="28"/>
        </w:rPr>
        <w:t>-усиление системности в компоновке содержания и структуры учебного материала</w:t>
      </w:r>
    </w:p>
    <w:p w:rsidR="00BE0DE1" w:rsidRDefault="00895622">
      <w:pPr>
        <w:pStyle w:val="a7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теоретическое обобщение знаний и активизация познавательной деятельности в методах и приемах обучения</w:t>
      </w:r>
    </w:p>
    <w:p w:rsidR="00BE0DE1" w:rsidRDefault="00895622">
      <w:pPr>
        <w:pStyle w:val="a7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комплексность и сотрудничество учителей разных предметов в формах его организации.</w:t>
      </w:r>
    </w:p>
    <w:p w:rsidR="00BE0DE1" w:rsidRDefault="00895622">
      <w:pPr>
        <w:pStyle w:val="a7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 применяются в интегрированных уроках,  занятиях </w:t>
      </w:r>
      <w:proofErr w:type="spellStart"/>
      <w:r>
        <w:rPr>
          <w:sz w:val="28"/>
          <w:szCs w:val="28"/>
        </w:rPr>
        <w:t>межпредметного</w:t>
      </w:r>
      <w:proofErr w:type="spellEnd"/>
      <w:r>
        <w:rPr>
          <w:sz w:val="28"/>
          <w:szCs w:val="28"/>
        </w:rPr>
        <w:t xml:space="preserve"> содержания, комплексных экскурсиях,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конференциях и т. д.  Здесь  не обойтись без сотрудничества учителей разных предметов, усилиями которых  создаются и совершенствуются необходимые средства реализации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 в учебном процессе: вопросы, задания, задачи, наглядные пособия, тексты, учебные проблемы </w:t>
      </w:r>
      <w:proofErr w:type="spellStart"/>
      <w:r>
        <w:rPr>
          <w:sz w:val="28"/>
          <w:szCs w:val="28"/>
        </w:rPr>
        <w:t>межпредметного</w:t>
      </w:r>
      <w:proofErr w:type="spellEnd"/>
      <w:r>
        <w:rPr>
          <w:sz w:val="28"/>
          <w:szCs w:val="28"/>
        </w:rPr>
        <w:t xml:space="preserve"> содержания и др.</w:t>
      </w:r>
    </w:p>
    <w:p w:rsidR="00BE0DE1" w:rsidRDefault="00895622">
      <w:pPr>
        <w:pStyle w:val="a7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>Используемые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 </w:t>
      </w:r>
      <w:r>
        <w:rPr>
          <w:rStyle w:val="a9"/>
          <w:sz w:val="28"/>
          <w:szCs w:val="28"/>
        </w:rPr>
        <w:t>технологии,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 </w:t>
      </w:r>
      <w:r>
        <w:rPr>
          <w:rStyle w:val="a9"/>
          <w:sz w:val="28"/>
          <w:szCs w:val="28"/>
        </w:rPr>
        <w:t>методы,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 </w:t>
      </w:r>
      <w:r>
        <w:rPr>
          <w:rStyle w:val="a9"/>
          <w:sz w:val="28"/>
          <w:szCs w:val="28"/>
        </w:rPr>
        <w:t>формы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 </w:t>
      </w:r>
      <w:r>
        <w:rPr>
          <w:rStyle w:val="a9"/>
          <w:sz w:val="28"/>
          <w:szCs w:val="28"/>
        </w:rPr>
        <w:t>работы,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 </w:t>
      </w:r>
      <w:r>
        <w:rPr>
          <w:rStyle w:val="a9"/>
          <w:sz w:val="28"/>
          <w:szCs w:val="28"/>
        </w:rPr>
        <w:t>обоснование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 </w:t>
      </w:r>
      <w:r>
        <w:rPr>
          <w:rStyle w:val="a9"/>
          <w:sz w:val="28"/>
          <w:szCs w:val="28"/>
        </w:rPr>
        <w:t>их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 </w:t>
      </w:r>
      <w:r>
        <w:rPr>
          <w:rStyle w:val="a9"/>
          <w:sz w:val="28"/>
          <w:szCs w:val="28"/>
        </w:rPr>
        <w:t>использования.</w:t>
      </w:r>
    </w:p>
    <w:p w:rsidR="00BE0DE1" w:rsidRDefault="00895622">
      <w:pPr>
        <w:pStyle w:val="a7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   Интерес учащихся к истории своего народа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 его обычаям и традициям, к самому предмету можно вызвать при таком преподавании, которое, во-первых, основывается на привидении учителем логически убедительных и выразительных данных; во-вторых, актуализирует их учебный и жизненный опыт; в-третьих, научные определения понятий должны быть достаточно аргументированы конкретным материалом и строгой логической последовательностью обобщений.</w:t>
      </w:r>
    </w:p>
    <w:p w:rsidR="00BE0DE1" w:rsidRDefault="00895622">
      <w:pPr>
        <w:pStyle w:val="a7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уделяется творчеству учащихся, организации их самостоятельной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как на уроках, так и дома, при выполнении домашних заданий. Этому способствуют многочисленные творческие задания, сочинения – миниатюры, тесты, опросы, в которых вопрос ставится именно в форме творческой задачи: «на ваш взгляд…», «ваше мнение…», «как вы думаете…» и т.д. Поэтому данный курс предполагает использование следующих технологий:</w:t>
      </w:r>
    </w:p>
    <w:p w:rsidR="00BE0DE1" w:rsidRDefault="00895622">
      <w:pPr>
        <w:pStyle w:val="a7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-технология «дебаты» - развитие навыков публичных выступлений;</w:t>
      </w:r>
    </w:p>
    <w:p w:rsidR="00BE0DE1" w:rsidRDefault="00895622">
      <w:pPr>
        <w:pStyle w:val="a7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-лекционно-семинарские  - повышение качества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на базе отработки образовательных стандартов образования;</w:t>
      </w:r>
    </w:p>
    <w:p w:rsidR="00BE0DE1" w:rsidRDefault="00895622">
      <w:pPr>
        <w:pStyle w:val="a7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-обучение в сотрудничестве (командная, групповая работа) - развитие взаимоответственности, способности обучаться в силу собственных возможностей при поддержке своих товарищей, реализация потребности в расширении информационной базы обучения, разработка новых подходов к объяснению нового материала;</w:t>
      </w:r>
    </w:p>
    <w:p w:rsidR="00BE0DE1" w:rsidRDefault="00895622">
      <w:pPr>
        <w:pStyle w:val="a7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-ИКТ-конструирование урока с использованием информационно-коммуникационных средств, развитие навыка работы в Интернете, разработка учащимися обучающих презентаций;</w:t>
      </w:r>
    </w:p>
    <w:p w:rsidR="00BE0DE1" w:rsidRDefault="00895622">
      <w:pPr>
        <w:pStyle w:val="a7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>Особенности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 </w:t>
      </w:r>
      <w:r>
        <w:rPr>
          <w:rStyle w:val="a9"/>
          <w:sz w:val="28"/>
          <w:szCs w:val="28"/>
        </w:rPr>
        <w:t>организации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 </w:t>
      </w:r>
      <w:r>
        <w:rPr>
          <w:rStyle w:val="a9"/>
          <w:sz w:val="28"/>
          <w:szCs w:val="28"/>
        </w:rPr>
        <w:t>учебного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 </w:t>
      </w:r>
      <w:r>
        <w:rPr>
          <w:rStyle w:val="a9"/>
          <w:sz w:val="28"/>
          <w:szCs w:val="28"/>
        </w:rPr>
        <w:t>процесса.</w:t>
      </w:r>
    </w:p>
    <w:p w:rsidR="00BE0DE1" w:rsidRDefault="00895622">
      <w:pPr>
        <w:pStyle w:val="a7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  Основной  формой  организации  учебных  занятий  остаётся  классно – урочная  система.  Возможна  модификация  традиционного  урока:  очная  или  заочная  экскурсия,  диспут,  семинар,   В процессе  изучения  КТНД  учащиеся  могут  принимать  участие  в проектной  деятельности  и  учебно – исследовательской  работе.</w:t>
      </w:r>
    </w:p>
    <w:p w:rsidR="00BE0DE1" w:rsidRDefault="00895622">
      <w:pPr>
        <w:pStyle w:val="a7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     Целесообразность применения той или иной формы определяется конкретной дидактической целью, содержанием и методами учебной работы. Каждая из форм обучения входит в общую систему образовательного процесса как составная часть, неся в себе определенную дидактическую нагрузку, имея свои сильные и слабые стороны, специфические особенности и области наилучшего применения.</w:t>
      </w:r>
    </w:p>
    <w:p w:rsidR="00BE0DE1" w:rsidRDefault="00895622">
      <w:pPr>
        <w:pStyle w:val="a7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    Стандарт ориентирован на воспитание школьника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атриота Дагестана, развитие духовно- нравственного мира учащегося, его национального самосознания.  Эти  положения нашли отражение в содержании уроков КТНД.  В процессе обучения должно быть сформировано умение </w:t>
      </w:r>
      <w:r>
        <w:rPr>
          <w:sz w:val="28"/>
          <w:szCs w:val="28"/>
        </w:rPr>
        <w:lastRenderedPageBreak/>
        <w:t>формулировать свои мировоззренческие взгляды и на этой основе: воспитание гражданственности, патриотизма, трудолюбия.         </w:t>
      </w:r>
      <w:r>
        <w:rPr>
          <w:rStyle w:val="apple-converted-space"/>
          <w:sz w:val="28"/>
          <w:szCs w:val="28"/>
        </w:rPr>
        <w:t> </w:t>
      </w:r>
    </w:p>
    <w:p w:rsidR="00BE0DE1" w:rsidRDefault="008956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учащихся:</w:t>
      </w:r>
    </w:p>
    <w:p w:rsidR="00BE0DE1" w:rsidRDefault="008956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0DE1" w:rsidRDefault="00895622">
      <w:pPr>
        <w:numPr>
          <w:ilvl w:val="0"/>
          <w:numId w:val="2"/>
        </w:num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первичные знания культуры, традиции, основные события истории;</w:t>
      </w:r>
    </w:p>
    <w:p w:rsidR="00BE0DE1" w:rsidRDefault="0089562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историю и традиции важнейших праздников и их духовное содержание;</w:t>
      </w:r>
    </w:p>
    <w:p w:rsidR="00BE0DE1" w:rsidRDefault="008956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0DE1" w:rsidRDefault="00895622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обобщать полученные знания и применять их на практике, в конкретной жизненной ситуации;</w:t>
      </w:r>
    </w:p>
    <w:p w:rsidR="00BE0DE1" w:rsidRDefault="00895622">
      <w:pPr>
        <w:numPr>
          <w:ilvl w:val="0"/>
          <w:numId w:val="3"/>
        </w:num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заботиться и помогать другим людям;</w:t>
      </w:r>
    </w:p>
    <w:p w:rsidR="00BE0DE1" w:rsidRDefault="0089562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научиться общаться друг с другом, уважать своих товарищей.</w:t>
      </w:r>
    </w:p>
    <w:p w:rsidR="00BE0DE1" w:rsidRDefault="0089562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узнавать основные праздники.</w:t>
      </w:r>
    </w:p>
    <w:p w:rsidR="00BE0DE1" w:rsidRDefault="00BE0DE1" w:rsidP="00895622">
      <w:pPr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895622" w:rsidRDefault="00895622" w:rsidP="00895622">
      <w:pPr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895622" w:rsidRDefault="00895622" w:rsidP="00895622">
      <w:pPr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895622" w:rsidRDefault="00895622" w:rsidP="00895622">
      <w:pPr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895622" w:rsidRDefault="00895622" w:rsidP="00895622">
      <w:pPr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895622" w:rsidRDefault="00895622" w:rsidP="00895622">
      <w:pPr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895622" w:rsidRDefault="00895622" w:rsidP="00895622">
      <w:pPr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895622" w:rsidRDefault="00895622" w:rsidP="00895622">
      <w:pPr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5A20D9" w:rsidRDefault="005A20D9" w:rsidP="00895622">
      <w:pPr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5A20D9" w:rsidRDefault="005A20D9" w:rsidP="00895622">
      <w:pPr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895622" w:rsidRDefault="00895622" w:rsidP="00895622">
      <w:pPr>
        <w:ind w:left="709" w:hanging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 по кружку</w:t>
      </w:r>
    </w:p>
    <w:tbl>
      <w:tblPr>
        <w:tblStyle w:val="aa"/>
        <w:tblpPr w:leftFromText="180" w:rightFromText="180" w:vertAnchor="text" w:horzAnchor="margin" w:tblpX="-318" w:tblpY="445"/>
        <w:tblW w:w="11165" w:type="dxa"/>
        <w:tblLayout w:type="fixed"/>
        <w:tblLook w:val="04A0"/>
      </w:tblPr>
      <w:tblGrid>
        <w:gridCol w:w="675"/>
        <w:gridCol w:w="9816"/>
        <w:gridCol w:w="674"/>
      </w:tblGrid>
      <w:tr w:rsidR="005A20D9" w:rsidTr="00D40DFD">
        <w:trPr>
          <w:cantSplit/>
          <w:trHeight w:val="1551"/>
        </w:trPr>
        <w:tc>
          <w:tcPr>
            <w:tcW w:w="675" w:type="dxa"/>
          </w:tcPr>
          <w:p w:rsidR="007367D2" w:rsidRDefault="007367D2" w:rsidP="000F39FF">
            <w:pPr>
              <w:spacing w:after="0" w:line="240" w:lineRule="auto"/>
              <w:rPr>
                <w:sz w:val="28"/>
                <w:szCs w:val="28"/>
              </w:rPr>
            </w:pPr>
          </w:p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816" w:type="dxa"/>
          </w:tcPr>
          <w:p w:rsidR="007367D2" w:rsidRDefault="007367D2" w:rsidP="007367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5A20D9" w:rsidRDefault="005A20D9" w:rsidP="007367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674" w:type="dxa"/>
            <w:textDirection w:val="btLr"/>
          </w:tcPr>
          <w:p w:rsidR="005A20D9" w:rsidRDefault="005A20D9" w:rsidP="000F39FF">
            <w:pPr>
              <w:spacing w:after="0" w:line="240" w:lineRule="auto"/>
              <w:ind w:left="113" w:right="11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Кол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асов</w:t>
            </w:r>
            <w:proofErr w:type="spellEnd"/>
          </w:p>
        </w:tc>
      </w:tr>
      <w:tr w:rsidR="005A20D9" w:rsidTr="00D40DFD">
        <w:trPr>
          <w:trHeight w:val="208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в </w:t>
            </w:r>
            <w:proofErr w:type="spellStart"/>
            <w:r>
              <w:rPr>
                <w:sz w:val="28"/>
                <w:szCs w:val="28"/>
              </w:rPr>
              <w:t>культурологию</w:t>
            </w:r>
            <w:proofErr w:type="spellEnd"/>
            <w:r>
              <w:rPr>
                <w:sz w:val="28"/>
                <w:szCs w:val="28"/>
              </w:rPr>
              <w:t xml:space="preserve"> Дагестана</w:t>
            </w:r>
          </w:p>
        </w:tc>
        <w:tc>
          <w:tcPr>
            <w:tcW w:w="674" w:type="dxa"/>
          </w:tcPr>
          <w:p w:rsidR="005A20D9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208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Общие сведения </w:t>
            </w:r>
            <w:proofErr w:type="gramStart"/>
            <w:r>
              <w:rPr>
                <w:b/>
                <w:color w:val="00B050"/>
                <w:sz w:val="28"/>
                <w:szCs w:val="28"/>
              </w:rPr>
              <w:t>о</w:t>
            </w:r>
            <w:proofErr w:type="gramEnd"/>
            <w:r>
              <w:rPr>
                <w:b/>
                <w:color w:val="00B050"/>
                <w:sz w:val="28"/>
                <w:szCs w:val="28"/>
              </w:rPr>
              <w:t xml:space="preserve"> народов Дагестана.</w:t>
            </w:r>
          </w:p>
        </w:tc>
        <w:tc>
          <w:tcPr>
            <w:tcW w:w="674" w:type="dxa"/>
          </w:tcPr>
          <w:p w:rsidR="005A20D9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208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Народонаселение современного Дагестана.</w:t>
            </w:r>
          </w:p>
        </w:tc>
        <w:tc>
          <w:tcPr>
            <w:tcW w:w="674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208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Общность происхождения и культурное единство дагестанских народов.</w:t>
            </w:r>
          </w:p>
        </w:tc>
        <w:tc>
          <w:tcPr>
            <w:tcW w:w="674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208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Материальная культура и производственная деятельность народов Дагестана.</w:t>
            </w:r>
          </w:p>
        </w:tc>
        <w:tc>
          <w:tcPr>
            <w:tcW w:w="674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208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земледельческого труда </w:t>
            </w:r>
            <w:proofErr w:type="spellStart"/>
            <w:r>
              <w:rPr>
                <w:sz w:val="28"/>
                <w:szCs w:val="28"/>
              </w:rPr>
              <w:t>Казбековского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674" w:type="dxa"/>
          </w:tcPr>
          <w:p w:rsidR="005A20D9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208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производства и домашняя утварь народов Дагестана. </w:t>
            </w:r>
          </w:p>
        </w:tc>
        <w:tc>
          <w:tcPr>
            <w:tcW w:w="674" w:type="dxa"/>
          </w:tcPr>
          <w:p w:rsidR="005A20D9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208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скотоводства народов Дагестана.</w:t>
            </w:r>
          </w:p>
        </w:tc>
        <w:tc>
          <w:tcPr>
            <w:tcW w:w="674" w:type="dxa"/>
          </w:tcPr>
          <w:p w:rsidR="005A20D9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208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Сельскохозяйственный календарь народов Дагестана.</w:t>
            </w:r>
          </w:p>
        </w:tc>
        <w:tc>
          <w:tcPr>
            <w:tcW w:w="674" w:type="dxa"/>
          </w:tcPr>
          <w:p w:rsidR="005A20D9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208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Торгово-экономические и культурные взаимоотношения народов </w:t>
            </w:r>
            <w:proofErr w:type="spellStart"/>
            <w:r>
              <w:rPr>
                <w:sz w:val="28"/>
                <w:szCs w:val="28"/>
              </w:rPr>
              <w:t>Салатавии</w:t>
            </w:r>
            <w:proofErr w:type="spellEnd"/>
          </w:p>
        </w:tc>
        <w:tc>
          <w:tcPr>
            <w:tcW w:w="674" w:type="dxa"/>
          </w:tcPr>
          <w:p w:rsidR="005A20D9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208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Поселение и жилище </w:t>
            </w:r>
            <w:proofErr w:type="spellStart"/>
            <w:r>
              <w:rPr>
                <w:sz w:val="28"/>
                <w:szCs w:val="28"/>
              </w:rPr>
              <w:t>Казбековского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</w:tc>
        <w:tc>
          <w:tcPr>
            <w:tcW w:w="674" w:type="dxa"/>
          </w:tcPr>
          <w:p w:rsidR="005A20D9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208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 моего народа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674" w:type="dxa"/>
          </w:tcPr>
          <w:p w:rsidR="005A20D9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84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Традиционная пища и культура питания народов Дагестана. </w:t>
            </w:r>
          </w:p>
        </w:tc>
        <w:tc>
          <w:tcPr>
            <w:tcW w:w="674" w:type="dxa"/>
          </w:tcPr>
          <w:p w:rsidR="005A20D9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208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Традиционный общественный быт народов Дагестана </w:t>
            </w:r>
          </w:p>
        </w:tc>
        <w:tc>
          <w:tcPr>
            <w:tcW w:w="674" w:type="dxa"/>
          </w:tcPr>
          <w:p w:rsidR="005A20D9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208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Социализация личности в семье и обществе </w:t>
            </w:r>
          </w:p>
        </w:tc>
        <w:tc>
          <w:tcPr>
            <w:tcW w:w="674" w:type="dxa"/>
          </w:tcPr>
          <w:p w:rsidR="005A20D9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208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16 .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почитания старших в Дагестанском обществе.</w:t>
            </w:r>
          </w:p>
        </w:tc>
        <w:tc>
          <w:tcPr>
            <w:tcW w:w="674" w:type="dxa"/>
          </w:tcPr>
          <w:p w:rsidR="005A20D9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412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экскурсии. </w:t>
            </w:r>
          </w:p>
        </w:tc>
        <w:tc>
          <w:tcPr>
            <w:tcW w:w="674" w:type="dxa"/>
          </w:tcPr>
          <w:p w:rsidR="005A20D9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152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Обычай взаимопомощи у народов Дагестана.</w:t>
            </w:r>
          </w:p>
        </w:tc>
        <w:tc>
          <w:tcPr>
            <w:tcW w:w="674" w:type="dxa"/>
          </w:tcPr>
          <w:p w:rsidR="005A20D9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369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гостеприимства у Дагестанских народов.</w:t>
            </w:r>
          </w:p>
        </w:tc>
        <w:tc>
          <w:tcPr>
            <w:tcW w:w="674" w:type="dxa"/>
          </w:tcPr>
          <w:p w:rsidR="005A20D9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304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Традиционная культура поведения и этикет Дагестанцев </w:t>
            </w:r>
          </w:p>
        </w:tc>
        <w:tc>
          <w:tcPr>
            <w:tcW w:w="674" w:type="dxa"/>
          </w:tcPr>
          <w:p w:rsidR="005A20D9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240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Повторительно-обобщающее занятие </w:t>
            </w:r>
          </w:p>
        </w:tc>
        <w:tc>
          <w:tcPr>
            <w:tcW w:w="674" w:type="dxa"/>
          </w:tcPr>
          <w:p w:rsidR="005A20D9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208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Художественные традиции народов Дагестана </w:t>
            </w:r>
          </w:p>
        </w:tc>
        <w:tc>
          <w:tcPr>
            <w:tcW w:w="674" w:type="dxa"/>
          </w:tcPr>
          <w:p w:rsidR="005A20D9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417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шерсти у народов Дагестана </w:t>
            </w:r>
          </w:p>
        </w:tc>
        <w:tc>
          <w:tcPr>
            <w:tcW w:w="674" w:type="dxa"/>
          </w:tcPr>
          <w:p w:rsidR="005A20D9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455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Художественная обработка металлов. Ювелирное дело. </w:t>
            </w:r>
          </w:p>
        </w:tc>
        <w:tc>
          <w:tcPr>
            <w:tcW w:w="674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137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674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419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Традиционная </w:t>
            </w:r>
            <w:proofErr w:type="spellStart"/>
            <w:r>
              <w:rPr>
                <w:sz w:val="28"/>
                <w:szCs w:val="28"/>
              </w:rPr>
              <w:t>семья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емейно</w:t>
            </w:r>
            <w:proofErr w:type="spellEnd"/>
            <w:r>
              <w:rPr>
                <w:sz w:val="28"/>
                <w:szCs w:val="28"/>
              </w:rPr>
              <w:t xml:space="preserve"> бытовая этика и культура поведения </w:t>
            </w:r>
            <w:r>
              <w:rPr>
                <w:sz w:val="28"/>
                <w:szCs w:val="28"/>
              </w:rPr>
              <w:lastRenderedPageBreak/>
              <w:t>Дагестанцев.</w:t>
            </w:r>
          </w:p>
        </w:tc>
        <w:tc>
          <w:tcPr>
            <w:tcW w:w="674" w:type="dxa"/>
          </w:tcPr>
          <w:p w:rsidR="005A20D9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5A20D9" w:rsidTr="00D40DFD">
        <w:trPr>
          <w:trHeight w:val="499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Семья и брак. Традиционная свадьба </w:t>
            </w:r>
            <w:proofErr w:type="spellStart"/>
            <w:r>
              <w:rPr>
                <w:sz w:val="28"/>
                <w:szCs w:val="28"/>
              </w:rPr>
              <w:t>Казбековского</w:t>
            </w:r>
            <w:proofErr w:type="spellEnd"/>
            <w:r>
              <w:rPr>
                <w:sz w:val="28"/>
                <w:szCs w:val="28"/>
              </w:rPr>
              <w:t xml:space="preserve"> Района .</w:t>
            </w:r>
          </w:p>
        </w:tc>
        <w:tc>
          <w:tcPr>
            <w:tcW w:w="674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374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со</w:t>
            </w:r>
            <w:r w:rsidR="000F39F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тавления родословной семьи.</w:t>
            </w:r>
          </w:p>
        </w:tc>
        <w:tc>
          <w:tcPr>
            <w:tcW w:w="674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208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Дагестанские собственные имена и их происхождения.</w:t>
            </w:r>
          </w:p>
        </w:tc>
        <w:tc>
          <w:tcPr>
            <w:tcW w:w="674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484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Традиционная духовная культура Дагестанцев.</w:t>
            </w:r>
          </w:p>
        </w:tc>
        <w:tc>
          <w:tcPr>
            <w:tcW w:w="674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304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вероучение ислама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Общечеловеческие ценности в исламе .</w:t>
            </w:r>
          </w:p>
        </w:tc>
        <w:tc>
          <w:tcPr>
            <w:tcW w:w="674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347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Мусульманское образование </w:t>
            </w:r>
            <w:proofErr w:type="spellStart"/>
            <w:r>
              <w:rPr>
                <w:sz w:val="28"/>
                <w:szCs w:val="28"/>
              </w:rPr>
              <w:t>Казбековского</w:t>
            </w:r>
            <w:proofErr w:type="spellEnd"/>
            <w:r>
              <w:rPr>
                <w:sz w:val="28"/>
                <w:szCs w:val="28"/>
              </w:rPr>
              <w:t xml:space="preserve"> Района. </w:t>
            </w:r>
          </w:p>
        </w:tc>
        <w:tc>
          <w:tcPr>
            <w:tcW w:w="674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240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Традиционная народная медицина.</w:t>
            </w:r>
          </w:p>
        </w:tc>
        <w:tc>
          <w:tcPr>
            <w:tcW w:w="674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304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Морально-этическая и правовая культура народов Дагестана.</w:t>
            </w:r>
          </w:p>
        </w:tc>
        <w:tc>
          <w:tcPr>
            <w:tcW w:w="674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304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Морально-нравственный кодекс поведение у народов Дагестана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674" w:type="dxa"/>
          </w:tcPr>
          <w:p w:rsidR="005A20D9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173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proofErr w:type="spellStart"/>
            <w:r>
              <w:rPr>
                <w:color w:val="00B050"/>
                <w:sz w:val="28"/>
                <w:szCs w:val="28"/>
              </w:rPr>
              <w:t>Адатное</w:t>
            </w:r>
            <w:proofErr w:type="spellEnd"/>
            <w:r>
              <w:rPr>
                <w:color w:val="00B05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B050"/>
                <w:sz w:val="28"/>
                <w:szCs w:val="28"/>
              </w:rPr>
              <w:t>шаритское</w:t>
            </w:r>
            <w:proofErr w:type="spellEnd"/>
            <w:r>
              <w:rPr>
                <w:color w:val="00B050"/>
                <w:sz w:val="28"/>
                <w:szCs w:val="28"/>
              </w:rPr>
              <w:t xml:space="preserve"> право народов Дагестана</w:t>
            </w:r>
            <w:proofErr w:type="gramStart"/>
            <w:r>
              <w:rPr>
                <w:color w:val="00B05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674" w:type="dxa"/>
          </w:tcPr>
          <w:p w:rsidR="005A20D9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369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Алимы</w:t>
            </w:r>
            <w:proofErr w:type="spellEnd"/>
            <w:r>
              <w:rPr>
                <w:sz w:val="28"/>
                <w:szCs w:val="28"/>
              </w:rPr>
              <w:t xml:space="preserve"> и просветители Дагестана.</w:t>
            </w:r>
          </w:p>
        </w:tc>
        <w:tc>
          <w:tcPr>
            <w:tcW w:w="674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175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Конфликты и методы их разрешения традиционном в Дагестанском </w:t>
            </w:r>
            <w:proofErr w:type="spellStart"/>
            <w:r>
              <w:rPr>
                <w:sz w:val="28"/>
                <w:szCs w:val="28"/>
              </w:rPr>
              <w:t>обществе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аслаат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74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325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традиционных промыслов и ремесел.</w:t>
            </w:r>
          </w:p>
        </w:tc>
        <w:tc>
          <w:tcPr>
            <w:tcW w:w="674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325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Современная Дагестанская семья. </w:t>
            </w:r>
          </w:p>
        </w:tc>
        <w:tc>
          <w:tcPr>
            <w:tcW w:w="674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304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инструменты народов Дагестана </w:t>
            </w:r>
          </w:p>
        </w:tc>
        <w:tc>
          <w:tcPr>
            <w:tcW w:w="674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0D9" w:rsidTr="00D40DFD">
        <w:trPr>
          <w:trHeight w:val="84"/>
        </w:trPr>
        <w:tc>
          <w:tcPr>
            <w:tcW w:w="675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816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Культурные процессы Дагестана в 20 –начале 21 веков </w:t>
            </w:r>
          </w:p>
        </w:tc>
        <w:tc>
          <w:tcPr>
            <w:tcW w:w="674" w:type="dxa"/>
          </w:tcPr>
          <w:p w:rsidR="005A20D9" w:rsidRDefault="005A20D9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39FF" w:rsidTr="00D40DFD">
        <w:trPr>
          <w:trHeight w:val="84"/>
        </w:trPr>
        <w:tc>
          <w:tcPr>
            <w:tcW w:w="675" w:type="dxa"/>
          </w:tcPr>
          <w:p w:rsidR="000F39FF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816" w:type="dxa"/>
          </w:tcPr>
          <w:p w:rsidR="000F39FF" w:rsidRDefault="000F39FF" w:rsidP="000F39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Мудрых старцев золотые слова </w:t>
            </w:r>
          </w:p>
        </w:tc>
        <w:tc>
          <w:tcPr>
            <w:tcW w:w="674" w:type="dxa"/>
          </w:tcPr>
          <w:p w:rsidR="000F39FF" w:rsidRDefault="00D40DFD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39FF" w:rsidTr="00D40DFD">
        <w:trPr>
          <w:trHeight w:val="84"/>
        </w:trPr>
        <w:tc>
          <w:tcPr>
            <w:tcW w:w="675" w:type="dxa"/>
          </w:tcPr>
          <w:p w:rsidR="000F39FF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816" w:type="dxa"/>
          </w:tcPr>
          <w:p w:rsidR="000F39FF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Человек образования слеп</w:t>
            </w:r>
          </w:p>
        </w:tc>
        <w:tc>
          <w:tcPr>
            <w:tcW w:w="674" w:type="dxa"/>
          </w:tcPr>
          <w:p w:rsidR="000F39FF" w:rsidRDefault="00D40DFD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39FF" w:rsidTr="00D40DFD">
        <w:trPr>
          <w:trHeight w:val="84"/>
        </w:trPr>
        <w:tc>
          <w:tcPr>
            <w:tcW w:w="675" w:type="dxa"/>
          </w:tcPr>
          <w:p w:rsidR="000F39FF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816" w:type="dxa"/>
          </w:tcPr>
          <w:p w:rsidR="000F39FF" w:rsidRDefault="000F39FF" w:rsidP="000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и спорт народов Дагестана </w:t>
            </w:r>
          </w:p>
        </w:tc>
        <w:tc>
          <w:tcPr>
            <w:tcW w:w="674" w:type="dxa"/>
          </w:tcPr>
          <w:p w:rsidR="000F39FF" w:rsidRDefault="00D40DFD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39FF" w:rsidTr="00D40DFD">
        <w:trPr>
          <w:trHeight w:val="84"/>
        </w:trPr>
        <w:tc>
          <w:tcPr>
            <w:tcW w:w="675" w:type="dxa"/>
          </w:tcPr>
          <w:p w:rsidR="000F39FF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816" w:type="dxa"/>
          </w:tcPr>
          <w:p w:rsidR="000F39FF" w:rsidRDefault="000F39FF" w:rsidP="000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Хозяин земли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ее пашет </w:t>
            </w:r>
          </w:p>
        </w:tc>
        <w:tc>
          <w:tcPr>
            <w:tcW w:w="674" w:type="dxa"/>
          </w:tcPr>
          <w:p w:rsidR="000F39FF" w:rsidRDefault="00D40DFD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39FF" w:rsidTr="00D40DFD">
        <w:trPr>
          <w:trHeight w:val="84"/>
        </w:trPr>
        <w:tc>
          <w:tcPr>
            <w:tcW w:w="675" w:type="dxa"/>
          </w:tcPr>
          <w:p w:rsidR="000F39FF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816" w:type="dxa"/>
          </w:tcPr>
          <w:p w:rsidR="000F39FF" w:rsidRDefault="000F39FF" w:rsidP="000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Славный сын народа Дагестана Имам Шамиль </w:t>
            </w:r>
          </w:p>
        </w:tc>
        <w:tc>
          <w:tcPr>
            <w:tcW w:w="674" w:type="dxa"/>
          </w:tcPr>
          <w:p w:rsidR="000F39FF" w:rsidRDefault="00D40DFD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39FF" w:rsidTr="00D40DFD">
        <w:trPr>
          <w:trHeight w:val="84"/>
        </w:trPr>
        <w:tc>
          <w:tcPr>
            <w:tcW w:w="675" w:type="dxa"/>
          </w:tcPr>
          <w:p w:rsidR="000F39FF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816" w:type="dxa"/>
          </w:tcPr>
          <w:p w:rsidR="000F39FF" w:rsidRDefault="000F39FF" w:rsidP="000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Дагестанец останется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Дагестанцем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даже окажется в дали от священной земли предков </w:t>
            </w:r>
          </w:p>
        </w:tc>
        <w:tc>
          <w:tcPr>
            <w:tcW w:w="674" w:type="dxa"/>
          </w:tcPr>
          <w:p w:rsidR="000F39FF" w:rsidRDefault="00D40DFD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39FF" w:rsidTr="00D40DFD">
        <w:trPr>
          <w:trHeight w:val="84"/>
        </w:trPr>
        <w:tc>
          <w:tcPr>
            <w:tcW w:w="675" w:type="dxa"/>
          </w:tcPr>
          <w:p w:rsidR="000F39FF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816" w:type="dxa"/>
          </w:tcPr>
          <w:p w:rsidR="000F39FF" w:rsidRDefault="000F39FF" w:rsidP="000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Герои живут памяти народа вечно </w:t>
            </w:r>
          </w:p>
        </w:tc>
        <w:tc>
          <w:tcPr>
            <w:tcW w:w="674" w:type="dxa"/>
          </w:tcPr>
          <w:p w:rsidR="000F39FF" w:rsidRDefault="00D40DFD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39FF" w:rsidTr="00D40DFD">
        <w:trPr>
          <w:trHeight w:val="84"/>
        </w:trPr>
        <w:tc>
          <w:tcPr>
            <w:tcW w:w="675" w:type="dxa"/>
          </w:tcPr>
          <w:p w:rsidR="000F39FF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816" w:type="dxa"/>
          </w:tcPr>
          <w:p w:rsidR="000F39FF" w:rsidRDefault="000F39FF" w:rsidP="000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Традиционное горское и воспитание горцев </w:t>
            </w:r>
          </w:p>
        </w:tc>
        <w:tc>
          <w:tcPr>
            <w:tcW w:w="674" w:type="dxa"/>
          </w:tcPr>
          <w:p w:rsidR="000F39FF" w:rsidRDefault="00D40DFD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39FF" w:rsidTr="00D40DFD">
        <w:trPr>
          <w:trHeight w:val="84"/>
        </w:trPr>
        <w:tc>
          <w:tcPr>
            <w:tcW w:w="675" w:type="dxa"/>
          </w:tcPr>
          <w:p w:rsidR="000F39FF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816" w:type="dxa"/>
          </w:tcPr>
          <w:p w:rsidR="000F39FF" w:rsidRDefault="000F39FF" w:rsidP="000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Украшение, досуг девушки Дагестанки </w:t>
            </w:r>
          </w:p>
        </w:tc>
        <w:tc>
          <w:tcPr>
            <w:tcW w:w="674" w:type="dxa"/>
          </w:tcPr>
          <w:p w:rsidR="000F39FF" w:rsidRDefault="00D40DFD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39FF" w:rsidTr="00D40DFD">
        <w:trPr>
          <w:trHeight w:val="84"/>
        </w:trPr>
        <w:tc>
          <w:tcPr>
            <w:tcW w:w="675" w:type="dxa"/>
          </w:tcPr>
          <w:p w:rsidR="000F39FF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816" w:type="dxa"/>
          </w:tcPr>
          <w:p w:rsidR="000F39FF" w:rsidRDefault="000F39FF" w:rsidP="000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юноши и девушки в Дагестанской семье и обществе</w:t>
            </w:r>
          </w:p>
        </w:tc>
        <w:tc>
          <w:tcPr>
            <w:tcW w:w="674" w:type="dxa"/>
          </w:tcPr>
          <w:p w:rsidR="000F39FF" w:rsidRDefault="00D40DFD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39FF" w:rsidTr="00D40DFD">
        <w:trPr>
          <w:trHeight w:val="84"/>
        </w:trPr>
        <w:tc>
          <w:tcPr>
            <w:tcW w:w="675" w:type="dxa"/>
          </w:tcPr>
          <w:p w:rsidR="000F39FF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816" w:type="dxa"/>
          </w:tcPr>
          <w:p w:rsidR="000F39FF" w:rsidRDefault="000F39FF" w:rsidP="000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Пусть кинжал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будет деревянным лишь бы сердце было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железным</w:t>
            </w:r>
          </w:p>
        </w:tc>
        <w:tc>
          <w:tcPr>
            <w:tcW w:w="674" w:type="dxa"/>
          </w:tcPr>
          <w:p w:rsidR="000F39FF" w:rsidRDefault="00D40DFD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39FF" w:rsidTr="00D40DFD">
        <w:trPr>
          <w:trHeight w:val="84"/>
        </w:trPr>
        <w:tc>
          <w:tcPr>
            <w:tcW w:w="675" w:type="dxa"/>
          </w:tcPr>
          <w:p w:rsidR="000F39FF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816" w:type="dxa"/>
          </w:tcPr>
          <w:p w:rsidR="000F39FF" w:rsidRDefault="000F39FF" w:rsidP="000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Горец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как велит ему долг </w:t>
            </w:r>
          </w:p>
        </w:tc>
        <w:tc>
          <w:tcPr>
            <w:tcW w:w="674" w:type="dxa"/>
          </w:tcPr>
          <w:p w:rsidR="000F39FF" w:rsidRDefault="00D40DFD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39FF" w:rsidTr="00D40DFD">
        <w:trPr>
          <w:trHeight w:val="84"/>
        </w:trPr>
        <w:tc>
          <w:tcPr>
            <w:tcW w:w="675" w:type="dxa"/>
          </w:tcPr>
          <w:p w:rsidR="000F39FF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816" w:type="dxa"/>
          </w:tcPr>
          <w:p w:rsidR="000F39FF" w:rsidRDefault="000F39FF" w:rsidP="000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внеурочное занятие. </w:t>
            </w:r>
          </w:p>
        </w:tc>
        <w:tc>
          <w:tcPr>
            <w:tcW w:w="674" w:type="dxa"/>
          </w:tcPr>
          <w:p w:rsidR="000F39FF" w:rsidRDefault="00D40DFD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39FF" w:rsidTr="00D40DFD">
        <w:trPr>
          <w:trHeight w:val="84"/>
        </w:trPr>
        <w:tc>
          <w:tcPr>
            <w:tcW w:w="675" w:type="dxa"/>
          </w:tcPr>
          <w:p w:rsidR="000F39FF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9816" w:type="dxa"/>
          </w:tcPr>
          <w:p w:rsidR="000F39FF" w:rsidRDefault="000F39FF" w:rsidP="000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дружбе и любви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Казбековского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674" w:type="dxa"/>
          </w:tcPr>
          <w:p w:rsidR="000F39FF" w:rsidRDefault="00D40DFD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39FF" w:rsidTr="00D40DFD">
        <w:trPr>
          <w:trHeight w:val="84"/>
        </w:trPr>
        <w:tc>
          <w:tcPr>
            <w:tcW w:w="675" w:type="dxa"/>
          </w:tcPr>
          <w:p w:rsidR="000F39FF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816" w:type="dxa"/>
          </w:tcPr>
          <w:p w:rsidR="000F39FF" w:rsidRDefault="000F39FF" w:rsidP="000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Никогда не поступай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перекор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своей совести </w:t>
            </w:r>
          </w:p>
        </w:tc>
        <w:tc>
          <w:tcPr>
            <w:tcW w:w="674" w:type="dxa"/>
          </w:tcPr>
          <w:p w:rsidR="000F39FF" w:rsidRDefault="00D40DFD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39FF" w:rsidTr="00D40DFD">
        <w:trPr>
          <w:trHeight w:val="84"/>
        </w:trPr>
        <w:tc>
          <w:tcPr>
            <w:tcW w:w="675" w:type="dxa"/>
          </w:tcPr>
          <w:p w:rsidR="000F39FF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9816" w:type="dxa"/>
          </w:tcPr>
          <w:p w:rsidR="000F39FF" w:rsidRDefault="000F39FF" w:rsidP="000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Старинная горская свадьба народов Дагестана </w:t>
            </w:r>
          </w:p>
        </w:tc>
        <w:tc>
          <w:tcPr>
            <w:tcW w:w="674" w:type="dxa"/>
          </w:tcPr>
          <w:p w:rsidR="000F39FF" w:rsidRDefault="00D40DFD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39FF" w:rsidTr="00D40DFD">
        <w:trPr>
          <w:trHeight w:val="84"/>
        </w:trPr>
        <w:tc>
          <w:tcPr>
            <w:tcW w:w="675" w:type="dxa"/>
          </w:tcPr>
          <w:p w:rsidR="000F39FF" w:rsidRDefault="00D40DFD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816" w:type="dxa"/>
          </w:tcPr>
          <w:p w:rsidR="000F39FF" w:rsidRDefault="000F39FF" w:rsidP="000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Лучшее наследство от отца- это воспитание </w:t>
            </w:r>
          </w:p>
        </w:tc>
        <w:tc>
          <w:tcPr>
            <w:tcW w:w="674" w:type="dxa"/>
          </w:tcPr>
          <w:p w:rsidR="000F39FF" w:rsidRDefault="00D40DFD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39FF" w:rsidTr="00D40DFD">
        <w:trPr>
          <w:trHeight w:val="84"/>
        </w:trPr>
        <w:tc>
          <w:tcPr>
            <w:tcW w:w="675" w:type="dxa"/>
          </w:tcPr>
          <w:p w:rsidR="000F39FF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40DFD">
              <w:rPr>
                <w:sz w:val="28"/>
                <w:szCs w:val="28"/>
              </w:rPr>
              <w:t>0</w:t>
            </w:r>
          </w:p>
        </w:tc>
        <w:tc>
          <w:tcPr>
            <w:tcW w:w="9816" w:type="dxa"/>
          </w:tcPr>
          <w:p w:rsidR="000F39FF" w:rsidRPr="00E22D48" w:rsidRDefault="000F39FF" w:rsidP="000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тот бедняк, кто богатство потерял </w:t>
            </w:r>
          </w:p>
        </w:tc>
        <w:tc>
          <w:tcPr>
            <w:tcW w:w="674" w:type="dxa"/>
          </w:tcPr>
          <w:p w:rsidR="000F39FF" w:rsidRDefault="00D40DFD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39FF" w:rsidTr="00D40DFD">
        <w:trPr>
          <w:trHeight w:val="84"/>
        </w:trPr>
        <w:tc>
          <w:tcPr>
            <w:tcW w:w="675" w:type="dxa"/>
          </w:tcPr>
          <w:p w:rsidR="000F39FF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40DFD">
              <w:rPr>
                <w:sz w:val="28"/>
                <w:szCs w:val="28"/>
              </w:rPr>
              <w:t>1</w:t>
            </w:r>
          </w:p>
        </w:tc>
        <w:tc>
          <w:tcPr>
            <w:tcW w:w="9816" w:type="dxa"/>
          </w:tcPr>
          <w:p w:rsidR="000F39FF" w:rsidRPr="001D0B1C" w:rsidRDefault="000F39FF" w:rsidP="000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желаешь самому пожелай и другим </w:t>
            </w:r>
          </w:p>
        </w:tc>
        <w:tc>
          <w:tcPr>
            <w:tcW w:w="674" w:type="dxa"/>
          </w:tcPr>
          <w:p w:rsidR="000F39FF" w:rsidRDefault="00D40DFD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39FF" w:rsidTr="00D40DFD">
        <w:trPr>
          <w:trHeight w:val="84"/>
        </w:trPr>
        <w:tc>
          <w:tcPr>
            <w:tcW w:w="675" w:type="dxa"/>
          </w:tcPr>
          <w:p w:rsidR="000F39FF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40DFD">
              <w:rPr>
                <w:sz w:val="28"/>
                <w:szCs w:val="28"/>
              </w:rPr>
              <w:t>2</w:t>
            </w:r>
          </w:p>
        </w:tc>
        <w:tc>
          <w:tcPr>
            <w:tcW w:w="9816" w:type="dxa"/>
          </w:tcPr>
          <w:p w:rsidR="000F39FF" w:rsidRDefault="000F39FF" w:rsidP="000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Лечение больных и раненых обычаев имя наречения </w:t>
            </w:r>
          </w:p>
        </w:tc>
        <w:tc>
          <w:tcPr>
            <w:tcW w:w="674" w:type="dxa"/>
          </w:tcPr>
          <w:p w:rsidR="000F39FF" w:rsidRDefault="00D40DFD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39FF" w:rsidTr="00D40DFD">
        <w:trPr>
          <w:trHeight w:val="84"/>
        </w:trPr>
        <w:tc>
          <w:tcPr>
            <w:tcW w:w="675" w:type="dxa"/>
          </w:tcPr>
          <w:p w:rsidR="000F39FF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40DFD">
              <w:rPr>
                <w:sz w:val="28"/>
                <w:szCs w:val="28"/>
              </w:rPr>
              <w:t>3</w:t>
            </w:r>
          </w:p>
        </w:tc>
        <w:tc>
          <w:tcPr>
            <w:tcW w:w="9816" w:type="dxa"/>
          </w:tcPr>
          <w:p w:rsidR="000F39FF" w:rsidRDefault="000F39FF" w:rsidP="000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Календарные праздники народов Дагестана</w:t>
            </w:r>
          </w:p>
        </w:tc>
        <w:tc>
          <w:tcPr>
            <w:tcW w:w="674" w:type="dxa"/>
          </w:tcPr>
          <w:p w:rsidR="000F39FF" w:rsidRDefault="00D40DFD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39FF" w:rsidTr="00D40DFD">
        <w:trPr>
          <w:trHeight w:val="84"/>
        </w:trPr>
        <w:tc>
          <w:tcPr>
            <w:tcW w:w="675" w:type="dxa"/>
          </w:tcPr>
          <w:p w:rsidR="000F39FF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40DFD">
              <w:rPr>
                <w:sz w:val="28"/>
                <w:szCs w:val="28"/>
              </w:rPr>
              <w:t>4</w:t>
            </w:r>
          </w:p>
        </w:tc>
        <w:tc>
          <w:tcPr>
            <w:tcW w:w="9816" w:type="dxa"/>
          </w:tcPr>
          <w:p w:rsidR="000F39FF" w:rsidRDefault="000F39FF" w:rsidP="000F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 Экскурсия</w:t>
            </w:r>
          </w:p>
        </w:tc>
        <w:tc>
          <w:tcPr>
            <w:tcW w:w="674" w:type="dxa"/>
          </w:tcPr>
          <w:p w:rsidR="000F39FF" w:rsidRDefault="00D40DFD" w:rsidP="000F39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39FF" w:rsidTr="00D40DFD">
        <w:trPr>
          <w:trHeight w:val="84"/>
        </w:trPr>
        <w:tc>
          <w:tcPr>
            <w:tcW w:w="675" w:type="dxa"/>
          </w:tcPr>
          <w:p w:rsidR="000F39FF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816" w:type="dxa"/>
          </w:tcPr>
          <w:p w:rsidR="000F39FF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0F39FF" w:rsidRDefault="000F39FF" w:rsidP="000F39F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A60D2" w:rsidRDefault="00EA60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0D9" w:rsidRDefault="005A20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0D9" w:rsidRDefault="005A20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0D9" w:rsidRDefault="005A20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0D9" w:rsidRDefault="005A20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0D9" w:rsidRDefault="005A20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0D9" w:rsidRDefault="005A20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0D9" w:rsidRDefault="005A20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0D9" w:rsidRDefault="005A20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0D9" w:rsidRDefault="005A20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0D9" w:rsidRDefault="005A20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0D9" w:rsidRDefault="005A20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0DE1" w:rsidRDefault="00BE0DE1">
      <w:pPr>
        <w:rPr>
          <w:rFonts w:ascii="Times New Roman" w:hAnsi="Times New Roman" w:cs="Times New Roman"/>
          <w:sz w:val="28"/>
          <w:szCs w:val="28"/>
        </w:rPr>
      </w:pPr>
    </w:p>
    <w:p w:rsidR="00BE0DE1" w:rsidRDefault="00BE0DE1">
      <w:pPr>
        <w:rPr>
          <w:rFonts w:ascii="Times New Roman" w:hAnsi="Times New Roman" w:cs="Times New Roman"/>
          <w:sz w:val="28"/>
          <w:szCs w:val="28"/>
        </w:rPr>
      </w:pPr>
    </w:p>
    <w:p w:rsidR="00BE0DE1" w:rsidRDefault="00BE0DE1">
      <w:pPr>
        <w:rPr>
          <w:rFonts w:ascii="Times New Roman" w:hAnsi="Times New Roman" w:cs="Times New Roman"/>
          <w:sz w:val="28"/>
          <w:szCs w:val="28"/>
        </w:rPr>
      </w:pPr>
    </w:p>
    <w:p w:rsidR="00BE0DE1" w:rsidRDefault="00BE0DE1">
      <w:pPr>
        <w:rPr>
          <w:rFonts w:ascii="Times New Roman" w:hAnsi="Times New Roman" w:cs="Times New Roman"/>
          <w:sz w:val="28"/>
          <w:szCs w:val="28"/>
        </w:rPr>
      </w:pPr>
    </w:p>
    <w:p w:rsidR="00BE0DE1" w:rsidRDefault="00BE0DE1">
      <w:pPr>
        <w:rPr>
          <w:rFonts w:ascii="Times New Roman" w:hAnsi="Times New Roman" w:cs="Times New Roman"/>
          <w:sz w:val="28"/>
          <w:szCs w:val="28"/>
        </w:rPr>
      </w:pPr>
    </w:p>
    <w:sectPr w:rsidR="00BE0DE1" w:rsidSect="000F39FF">
      <w:footerReference w:type="default" r:id="rId9"/>
      <w:pgSz w:w="11906" w:h="16838"/>
      <w:pgMar w:top="2804" w:right="1701" w:bottom="1418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622" w:rsidRDefault="00895622">
      <w:pPr>
        <w:spacing w:after="0" w:line="240" w:lineRule="auto"/>
      </w:pPr>
      <w:r>
        <w:separator/>
      </w:r>
    </w:p>
  </w:endnote>
  <w:endnote w:type="continuationSeparator" w:id="1">
    <w:p w:rsidR="00895622" w:rsidRDefault="0089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120"/>
      <w:docPartObj>
        <w:docPartGallery w:val="AutoText"/>
      </w:docPartObj>
    </w:sdtPr>
    <w:sdtContent>
      <w:p w:rsidR="00895622" w:rsidRDefault="00E553EA">
        <w:pPr>
          <w:pStyle w:val="a3"/>
          <w:jc w:val="right"/>
        </w:pPr>
        <w:r>
          <w:fldChar w:fldCharType="begin"/>
        </w:r>
        <w:r w:rsidR="00895622">
          <w:instrText xml:space="preserve"> PAGE   \* MERGEFORMAT </w:instrText>
        </w:r>
        <w:r>
          <w:fldChar w:fldCharType="separate"/>
        </w:r>
        <w:r w:rsidR="002D3016">
          <w:rPr>
            <w:noProof/>
          </w:rPr>
          <w:t>8</w:t>
        </w:r>
        <w:r>
          <w:fldChar w:fldCharType="end"/>
        </w:r>
      </w:p>
    </w:sdtContent>
  </w:sdt>
  <w:p w:rsidR="00895622" w:rsidRDefault="0089562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622" w:rsidRDefault="00895622">
      <w:pPr>
        <w:spacing w:after="0" w:line="240" w:lineRule="auto"/>
      </w:pPr>
      <w:r>
        <w:separator/>
      </w:r>
    </w:p>
  </w:footnote>
  <w:footnote w:type="continuationSeparator" w:id="1">
    <w:p w:rsidR="00895622" w:rsidRDefault="00895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704"/>
    <w:multiLevelType w:val="multilevel"/>
    <w:tmpl w:val="00EE6704"/>
    <w:lvl w:ilvl="0">
      <w:start w:val="65535"/>
      <w:numFmt w:val="bullet"/>
      <w:lvlText w:val=""/>
      <w:lvlJc w:val="left"/>
      <w:pPr>
        <w:tabs>
          <w:tab w:val="left" w:pos="1800"/>
        </w:tabs>
        <w:ind w:left="1800" w:firstLine="0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BC65767"/>
    <w:multiLevelType w:val="multilevel"/>
    <w:tmpl w:val="0BC6576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5B1C72"/>
    <w:multiLevelType w:val="hybridMultilevel"/>
    <w:tmpl w:val="E08A8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45F61"/>
    <w:multiLevelType w:val="hybridMultilevel"/>
    <w:tmpl w:val="B26EC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24012"/>
    <w:multiLevelType w:val="hybridMultilevel"/>
    <w:tmpl w:val="4A3C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72141"/>
    <w:multiLevelType w:val="hybridMultilevel"/>
    <w:tmpl w:val="0A7EF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407F7"/>
    <w:multiLevelType w:val="hybridMultilevel"/>
    <w:tmpl w:val="909E9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E52BE"/>
    <w:multiLevelType w:val="hybridMultilevel"/>
    <w:tmpl w:val="FBFE0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96C8E"/>
    <w:multiLevelType w:val="multilevel"/>
    <w:tmpl w:val="70E96C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033"/>
    <w:rsid w:val="00010166"/>
    <w:rsid w:val="0008338C"/>
    <w:rsid w:val="000A62A7"/>
    <w:rsid w:val="000B3B2B"/>
    <w:rsid w:val="000E4F03"/>
    <w:rsid w:val="000F39FF"/>
    <w:rsid w:val="000F6A8B"/>
    <w:rsid w:val="00106D96"/>
    <w:rsid w:val="00110A3F"/>
    <w:rsid w:val="00111609"/>
    <w:rsid w:val="00143B59"/>
    <w:rsid w:val="001D0B1C"/>
    <w:rsid w:val="002B54BE"/>
    <w:rsid w:val="002D2C00"/>
    <w:rsid w:val="002D3016"/>
    <w:rsid w:val="002E4789"/>
    <w:rsid w:val="002F6E49"/>
    <w:rsid w:val="00312EF7"/>
    <w:rsid w:val="00391EB0"/>
    <w:rsid w:val="00397B9A"/>
    <w:rsid w:val="003A2BF5"/>
    <w:rsid w:val="003C3D8C"/>
    <w:rsid w:val="003D7FC3"/>
    <w:rsid w:val="003E1320"/>
    <w:rsid w:val="004F4F2A"/>
    <w:rsid w:val="00525133"/>
    <w:rsid w:val="0055179C"/>
    <w:rsid w:val="005A20D9"/>
    <w:rsid w:val="005B258E"/>
    <w:rsid w:val="005C36DD"/>
    <w:rsid w:val="005E3C04"/>
    <w:rsid w:val="006A6D4E"/>
    <w:rsid w:val="006B35F5"/>
    <w:rsid w:val="006D38B1"/>
    <w:rsid w:val="007367D2"/>
    <w:rsid w:val="0076333C"/>
    <w:rsid w:val="007841D8"/>
    <w:rsid w:val="007936EA"/>
    <w:rsid w:val="007B3A01"/>
    <w:rsid w:val="007D47DA"/>
    <w:rsid w:val="007E4BB6"/>
    <w:rsid w:val="00855369"/>
    <w:rsid w:val="008630C7"/>
    <w:rsid w:val="00895622"/>
    <w:rsid w:val="00927033"/>
    <w:rsid w:val="00933A06"/>
    <w:rsid w:val="00947FFC"/>
    <w:rsid w:val="009C5D14"/>
    <w:rsid w:val="009D4522"/>
    <w:rsid w:val="009E0AD3"/>
    <w:rsid w:val="009F28CE"/>
    <w:rsid w:val="00A40F49"/>
    <w:rsid w:val="00A611C8"/>
    <w:rsid w:val="00A7767B"/>
    <w:rsid w:val="00AF3C16"/>
    <w:rsid w:val="00BE0DE1"/>
    <w:rsid w:val="00BF64A4"/>
    <w:rsid w:val="00C02FF5"/>
    <w:rsid w:val="00C82972"/>
    <w:rsid w:val="00C8400B"/>
    <w:rsid w:val="00C93297"/>
    <w:rsid w:val="00CC2B06"/>
    <w:rsid w:val="00CE059E"/>
    <w:rsid w:val="00D40DFD"/>
    <w:rsid w:val="00D43985"/>
    <w:rsid w:val="00D445BF"/>
    <w:rsid w:val="00D7414B"/>
    <w:rsid w:val="00D7481B"/>
    <w:rsid w:val="00D77602"/>
    <w:rsid w:val="00DA77E7"/>
    <w:rsid w:val="00DD69B5"/>
    <w:rsid w:val="00E03F3D"/>
    <w:rsid w:val="00E22D48"/>
    <w:rsid w:val="00E3080D"/>
    <w:rsid w:val="00E50DB2"/>
    <w:rsid w:val="00E553EA"/>
    <w:rsid w:val="00E6184E"/>
    <w:rsid w:val="00E6418F"/>
    <w:rsid w:val="00E90382"/>
    <w:rsid w:val="00EA5C9D"/>
    <w:rsid w:val="00EA60D2"/>
    <w:rsid w:val="00EB6F7D"/>
    <w:rsid w:val="00F006E8"/>
    <w:rsid w:val="00F154AD"/>
    <w:rsid w:val="00F54796"/>
    <w:rsid w:val="00FA090C"/>
    <w:rsid w:val="00FC111A"/>
    <w:rsid w:val="40127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2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4F2A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qFormat/>
    <w:rsid w:val="004F4F2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qFormat/>
    <w:rsid w:val="004F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F4F2A"/>
    <w:rPr>
      <w:i/>
      <w:iCs/>
    </w:rPr>
  </w:style>
  <w:style w:type="character" w:styleId="a9">
    <w:name w:val="Strong"/>
    <w:basedOn w:val="a0"/>
    <w:uiPriority w:val="22"/>
    <w:qFormat/>
    <w:rsid w:val="004F4F2A"/>
    <w:rPr>
      <w:b/>
      <w:bCs/>
    </w:rPr>
  </w:style>
  <w:style w:type="table" w:styleId="aa">
    <w:name w:val="Table Grid"/>
    <w:basedOn w:val="a1"/>
    <w:uiPriority w:val="39"/>
    <w:rsid w:val="004F4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F4F2A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4F4F2A"/>
  </w:style>
  <w:style w:type="character" w:customStyle="1" w:styleId="a4">
    <w:name w:val="Нижний колонтитул Знак"/>
    <w:basedOn w:val="a0"/>
    <w:link w:val="a3"/>
    <w:uiPriority w:val="99"/>
    <w:qFormat/>
    <w:rsid w:val="004F4F2A"/>
  </w:style>
  <w:style w:type="character" w:customStyle="1" w:styleId="apple-converted-space">
    <w:name w:val="apple-converted-space"/>
    <w:basedOn w:val="a0"/>
    <w:qFormat/>
    <w:rsid w:val="004F4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9F2782-92E6-4DAA-93A4-F6080345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10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шкл</cp:lastModifiedBy>
  <cp:revision>33</cp:revision>
  <cp:lastPrinted>2018-11-28T08:38:00Z</cp:lastPrinted>
  <dcterms:created xsi:type="dcterms:W3CDTF">2013-10-12T17:00:00Z</dcterms:created>
  <dcterms:modified xsi:type="dcterms:W3CDTF">2018-11-28T09:12:00Z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